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A963" w14:textId="414829D8" w:rsidR="00FE067E" w:rsidRDefault="003C6034" w:rsidP="00CC1F3B">
      <w:pPr>
        <w:pStyle w:val="TitlePageOrigin"/>
      </w:pPr>
      <w:r>
        <w:rPr>
          <w:caps w:val="0"/>
        </w:rPr>
        <w:t>WEST VIRGINIA LEGISLATURE</w:t>
      </w:r>
      <w:r w:rsidR="001F7710">
        <w:rPr>
          <w:noProof/>
        </w:rPr>
        <mc:AlternateContent>
          <mc:Choice Requires="wps">
            <w:drawing>
              <wp:anchor distT="0" distB="0" distL="114300" distR="114300" simplePos="0" relativeHeight="251659264" behindDoc="0" locked="0" layoutInCell="1" allowOverlap="1" wp14:anchorId="087A2B66" wp14:editId="45183836">
                <wp:simplePos x="0" y="0"/>
                <wp:positionH relativeFrom="column">
                  <wp:posOffset>6007100</wp:posOffset>
                </wp:positionH>
                <wp:positionV relativeFrom="paragraph">
                  <wp:posOffset>2260600</wp:posOffset>
                </wp:positionV>
                <wp:extent cx="635000" cy="476250"/>
                <wp:effectExtent l="0" t="0" r="12700" b="19050"/>
                <wp:wrapNone/>
                <wp:docPr id="14069109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4F2E91" w14:textId="7D34B5A0" w:rsidR="001F7710" w:rsidRPr="001F7710" w:rsidRDefault="001F7710" w:rsidP="001F7710">
                            <w:pPr>
                              <w:spacing w:line="240" w:lineRule="auto"/>
                              <w:jc w:val="center"/>
                              <w:rPr>
                                <w:rFonts w:cs="Arial"/>
                                <w:b/>
                              </w:rPr>
                            </w:pPr>
                            <w:r w:rsidRPr="001F77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7A2B6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4F2E91" w14:textId="7D34B5A0" w:rsidR="001F7710" w:rsidRPr="001F7710" w:rsidRDefault="001F7710" w:rsidP="001F7710">
                      <w:pPr>
                        <w:spacing w:line="240" w:lineRule="auto"/>
                        <w:jc w:val="center"/>
                        <w:rPr>
                          <w:rFonts w:cs="Arial"/>
                          <w:b/>
                        </w:rPr>
                      </w:pPr>
                      <w:r w:rsidRPr="001F7710">
                        <w:rPr>
                          <w:rFonts w:cs="Arial"/>
                          <w:b/>
                        </w:rPr>
                        <w:t>FISCAL NOTE</w:t>
                      </w:r>
                    </w:p>
                  </w:txbxContent>
                </v:textbox>
              </v:shape>
            </w:pict>
          </mc:Fallback>
        </mc:AlternateContent>
      </w:r>
    </w:p>
    <w:p w14:paraId="5B1F3579" w14:textId="47C55A29" w:rsidR="00CD36CF" w:rsidRDefault="00CD36CF" w:rsidP="00CC1F3B">
      <w:pPr>
        <w:pStyle w:val="TitlePageSession"/>
      </w:pPr>
      <w:r>
        <w:t>20</w:t>
      </w:r>
      <w:r w:rsidR="00EC5E63">
        <w:t>2</w:t>
      </w:r>
      <w:r w:rsidR="00E64EAB">
        <w:t>6</w:t>
      </w:r>
      <w:r>
        <w:t xml:space="preserve"> </w:t>
      </w:r>
      <w:r w:rsidR="003C6034">
        <w:rPr>
          <w:caps w:val="0"/>
        </w:rPr>
        <w:t>REGULAR SESSION</w:t>
      </w:r>
    </w:p>
    <w:p w14:paraId="57533C32" w14:textId="77777777" w:rsidR="00CD36CF" w:rsidRDefault="00080C16" w:rsidP="00CC1F3B">
      <w:pPr>
        <w:pStyle w:val="TitlePageBillPrefix"/>
      </w:pPr>
      <w:sdt>
        <w:sdtPr>
          <w:tag w:val="IntroDate"/>
          <w:id w:val="-1236936958"/>
          <w:placeholder>
            <w:docPart w:val="B01011996A6047B2895F81A7930EB453"/>
          </w:placeholder>
          <w:text/>
        </w:sdtPr>
        <w:sdtEndPr/>
        <w:sdtContent>
          <w:r w:rsidR="00AE48A0">
            <w:t>Introduced</w:t>
          </w:r>
        </w:sdtContent>
      </w:sdt>
    </w:p>
    <w:p w14:paraId="2F3930D1" w14:textId="295FB329" w:rsidR="00CD36CF" w:rsidRDefault="00080C16" w:rsidP="00CC1F3B">
      <w:pPr>
        <w:pStyle w:val="BillNumber"/>
      </w:pPr>
      <w:sdt>
        <w:sdtPr>
          <w:tag w:val="Chamber"/>
          <w:id w:val="893011969"/>
          <w:lock w:val="sdtLocked"/>
          <w:placeholder>
            <w:docPart w:val="D0BE75C200574DEB96BFC929AB066FD4"/>
          </w:placeholder>
          <w:dropDownList>
            <w:listItem w:displayText="House" w:value="House"/>
            <w:listItem w:displayText="Senate" w:value="Senate"/>
          </w:dropDownList>
        </w:sdtPr>
        <w:sdtEndPr/>
        <w:sdtContent>
          <w:r w:rsidR="008C535C">
            <w:t>Senate</w:t>
          </w:r>
        </w:sdtContent>
      </w:sdt>
      <w:r w:rsidR="00303684">
        <w:t xml:space="preserve"> </w:t>
      </w:r>
      <w:r w:rsidR="00CD36CF">
        <w:t xml:space="preserve">Bill </w:t>
      </w:r>
      <w:sdt>
        <w:sdtPr>
          <w:tag w:val="BNum"/>
          <w:id w:val="1645317809"/>
          <w:lock w:val="sdtLocked"/>
          <w:placeholder>
            <w:docPart w:val="A0698D705BFF4DE6851568D0578F8DF0"/>
          </w:placeholder>
          <w:text/>
        </w:sdtPr>
        <w:sdtEndPr/>
        <w:sdtContent>
          <w:r w:rsidR="000640AB">
            <w:t>218</w:t>
          </w:r>
        </w:sdtContent>
      </w:sdt>
    </w:p>
    <w:p w14:paraId="401295EC" w14:textId="7D4C2576" w:rsidR="00CD36CF" w:rsidRDefault="00CD36CF" w:rsidP="00CC1F3B">
      <w:pPr>
        <w:pStyle w:val="Sponsors"/>
      </w:pPr>
      <w:r>
        <w:t xml:space="preserve">By </w:t>
      </w:r>
      <w:sdt>
        <w:sdtPr>
          <w:tag w:val="Sponsors"/>
          <w:id w:val="1589585889"/>
          <w:placeholder>
            <w:docPart w:val="F78AF55DFBBC43BF96C31EBF14F29E93"/>
          </w:placeholder>
          <w:text w:multiLine="1"/>
        </w:sdtPr>
        <w:sdtEndPr/>
        <w:sdtContent>
          <w:r w:rsidR="006107C9">
            <w:t>Senator Hart</w:t>
          </w:r>
        </w:sdtContent>
      </w:sdt>
    </w:p>
    <w:p w14:paraId="240E49F7" w14:textId="67D95F53" w:rsidR="00E831B3" w:rsidRDefault="00CD36CF" w:rsidP="00CC1F3B">
      <w:pPr>
        <w:pStyle w:val="References"/>
      </w:pPr>
      <w:r>
        <w:t>[</w:t>
      </w:r>
      <w:sdt>
        <w:sdtPr>
          <w:rPr>
            <w:color w:val="auto"/>
          </w:rPr>
          <w:tag w:val="References"/>
          <w:id w:val="-1043047873"/>
          <w:placeholder>
            <w:docPart w:val="AEB8ABB78489492792185A13E8C40F21"/>
          </w:placeholder>
          <w:text w:multiLine="1"/>
        </w:sdtPr>
        <w:sdtEndPr/>
        <w:sdtContent>
          <w:r w:rsidR="000640AB" w:rsidRPr="000640AB">
            <w:rPr>
              <w:color w:val="auto"/>
            </w:rPr>
            <w:t>Introduced January 14, 2025; referred</w:t>
          </w:r>
          <w:r w:rsidR="000640AB" w:rsidRPr="000640AB">
            <w:rPr>
              <w:color w:val="auto"/>
            </w:rPr>
            <w:br/>
            <w:t xml:space="preserve">to the Committee on </w:t>
          </w:r>
          <w:r w:rsidR="0085275B">
            <w:rPr>
              <w:color w:val="auto"/>
            </w:rPr>
            <w:t>Education; and then to the Committee on Finance</w:t>
          </w:r>
        </w:sdtContent>
      </w:sdt>
      <w:r>
        <w:t>]</w:t>
      </w:r>
    </w:p>
    <w:p w14:paraId="53384A4B" w14:textId="1A201B7C" w:rsidR="00303684" w:rsidRDefault="0000526A" w:rsidP="00CC1F3B">
      <w:pPr>
        <w:pStyle w:val="TitleSection"/>
      </w:pPr>
      <w:r>
        <w:lastRenderedPageBreak/>
        <w:t>A BILL</w:t>
      </w:r>
      <w:r w:rsidR="00A10BF5">
        <w:t xml:space="preserve"> </w:t>
      </w:r>
      <w:r w:rsidR="00A10BF5" w:rsidRPr="00A10BF5">
        <w:t>to amend the Code of West Virginia, 1931, as amended, by adding a new section, designated §18-5-13</w:t>
      </w:r>
      <w:r w:rsidR="00E64EAB">
        <w:t>e</w:t>
      </w:r>
      <w:r w:rsidR="00A10BF5" w:rsidRPr="00A10BF5">
        <w:t xml:space="preserve">, relating to schools; creating a </w:t>
      </w:r>
      <w:r w:rsidR="006A4F79">
        <w:t>C</w:t>
      </w:r>
      <w:r w:rsidR="00A10BF5">
        <w:t xml:space="preserve">ommunity </w:t>
      </w:r>
      <w:r w:rsidR="006A4F79">
        <w:t>S</w:t>
      </w:r>
      <w:r w:rsidR="00A10BF5">
        <w:t xml:space="preserve">chool </w:t>
      </w:r>
      <w:r w:rsidR="006A4F79">
        <w:t>S</w:t>
      </w:r>
      <w:r w:rsidR="00A10BF5">
        <w:t xml:space="preserve">upport </w:t>
      </w:r>
      <w:r w:rsidR="006A4F79">
        <w:t>F</w:t>
      </w:r>
      <w:r w:rsidR="00A10BF5">
        <w:t>und</w:t>
      </w:r>
      <w:r w:rsidR="00A10BF5" w:rsidRPr="00A10BF5">
        <w:t xml:space="preserve">; providing legislative findings; </w:t>
      </w:r>
      <w:r w:rsidR="006A4F79">
        <w:t>requiring</w:t>
      </w:r>
      <w:r w:rsidR="00A10BF5" w:rsidRPr="00A10BF5">
        <w:t xml:space="preserve"> the </w:t>
      </w:r>
      <w:r w:rsidR="00A10BF5">
        <w:t>State Superintendent of Schools</w:t>
      </w:r>
      <w:r w:rsidR="00A10BF5" w:rsidRPr="00A10BF5">
        <w:t xml:space="preserve"> to take certain actions</w:t>
      </w:r>
      <w:r w:rsidR="00001875">
        <w:t xml:space="preserve"> to set aside $5 million for fund</w:t>
      </w:r>
      <w:r w:rsidR="00A10BF5" w:rsidRPr="00A10BF5">
        <w:t xml:space="preserve">; and </w:t>
      </w:r>
      <w:r w:rsidR="00A10BF5">
        <w:t>clarifying the application process for assistance from the fund.</w:t>
      </w:r>
    </w:p>
    <w:p w14:paraId="5A338F64" w14:textId="62D99C9D" w:rsidR="006107C9" w:rsidRDefault="00303684" w:rsidP="00CC1F3B">
      <w:pPr>
        <w:pStyle w:val="EnactingClause"/>
        <w:rPr>
          <w:i w:val="0"/>
          <w:iCs/>
        </w:rPr>
      </w:pPr>
      <w:r>
        <w:t>Be it enacted by the Legislature of West Virginia:</w:t>
      </w:r>
    </w:p>
    <w:p w14:paraId="716B6136" w14:textId="77777777" w:rsidR="006107C9" w:rsidRDefault="006107C9" w:rsidP="00CC1F3B">
      <w:pPr>
        <w:pStyle w:val="EnactingClause"/>
        <w:rPr>
          <w:i w:val="0"/>
          <w:iCs/>
        </w:rPr>
        <w:sectPr w:rsidR="006107C9" w:rsidSect="006107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2A430A" w14:textId="4F96CA86" w:rsidR="006107C9" w:rsidRDefault="006107C9" w:rsidP="00B66E18">
      <w:pPr>
        <w:pStyle w:val="ArticleHeading"/>
      </w:pPr>
      <w:r>
        <w:t>ARTICLE 5. COUNTY BOARD OF EDUCATION.</w:t>
      </w:r>
    </w:p>
    <w:p w14:paraId="3C527240" w14:textId="73BB8DC0" w:rsidR="006107C9" w:rsidRPr="006A66CA" w:rsidRDefault="006107C9" w:rsidP="006A66CA">
      <w:pPr>
        <w:pStyle w:val="SectionHeading"/>
        <w:rPr>
          <w:caps/>
          <w:u w:val="single"/>
        </w:rPr>
      </w:pPr>
      <w:r w:rsidRPr="006A66CA">
        <w:rPr>
          <w:u w:val="single"/>
        </w:rPr>
        <w:t>§18-5-13</w:t>
      </w:r>
      <w:r w:rsidR="00E64EAB" w:rsidRPr="006A66CA">
        <w:rPr>
          <w:u w:val="single"/>
        </w:rPr>
        <w:t>e C</w:t>
      </w:r>
      <w:r w:rsidRPr="006A66CA">
        <w:rPr>
          <w:u w:val="single"/>
        </w:rPr>
        <w:t xml:space="preserve">ommunity </w:t>
      </w:r>
      <w:r w:rsidR="00CA7247" w:rsidRPr="006A66CA">
        <w:rPr>
          <w:u w:val="single"/>
        </w:rPr>
        <w:t>S</w:t>
      </w:r>
      <w:r w:rsidRPr="006A66CA">
        <w:rPr>
          <w:u w:val="single"/>
        </w:rPr>
        <w:t xml:space="preserve">chool </w:t>
      </w:r>
      <w:r w:rsidR="00CA7247" w:rsidRPr="006A66CA">
        <w:rPr>
          <w:u w:val="single"/>
        </w:rPr>
        <w:t>S</w:t>
      </w:r>
      <w:r w:rsidRPr="006A66CA">
        <w:rPr>
          <w:u w:val="single"/>
        </w:rPr>
        <w:t xml:space="preserve">upport </w:t>
      </w:r>
      <w:r w:rsidR="00CA7247" w:rsidRPr="006A66CA">
        <w:rPr>
          <w:u w:val="single"/>
        </w:rPr>
        <w:t>F</w:t>
      </w:r>
      <w:r w:rsidRPr="006A66CA">
        <w:rPr>
          <w:u w:val="single"/>
        </w:rPr>
        <w:t>und.</w:t>
      </w:r>
    </w:p>
    <w:p w14:paraId="21AFB6EF" w14:textId="77777777" w:rsidR="006107C9" w:rsidRPr="006107C9" w:rsidRDefault="006107C9" w:rsidP="00CC1F3B">
      <w:pPr>
        <w:pStyle w:val="EnactingClause"/>
        <w:rPr>
          <w:i w:val="0"/>
          <w:iCs/>
        </w:rPr>
        <w:sectPr w:rsidR="006107C9" w:rsidRPr="006107C9" w:rsidSect="006107C9">
          <w:type w:val="continuous"/>
          <w:pgSz w:w="12240" w:h="15840" w:code="1"/>
          <w:pgMar w:top="1440" w:right="1440" w:bottom="1440" w:left="1440" w:header="720" w:footer="720" w:gutter="0"/>
          <w:lnNumType w:countBy="1" w:restart="newSection"/>
          <w:pgNumType w:start="0"/>
          <w:cols w:space="720"/>
          <w:titlePg/>
          <w:docGrid w:linePitch="360"/>
        </w:sectPr>
      </w:pPr>
    </w:p>
    <w:p w14:paraId="73A2B8C4" w14:textId="77777777" w:rsidR="00631CD3" w:rsidRPr="008E4745" w:rsidRDefault="006107C9" w:rsidP="00631CD3">
      <w:pPr>
        <w:jc w:val="both"/>
        <w:rPr>
          <w:rFonts w:eastAsia="Calibri"/>
          <w:color w:val="000000"/>
          <w:u w:val="single"/>
        </w:rPr>
      </w:pPr>
      <w:r>
        <w:tab/>
      </w:r>
      <w:r w:rsidRPr="008E4745">
        <w:rPr>
          <w:u w:val="single"/>
        </w:rPr>
        <w:t xml:space="preserve">(a) </w:t>
      </w:r>
      <w:r w:rsidR="00631CD3" w:rsidRPr="008E4745">
        <w:rPr>
          <w:u w:val="single"/>
        </w:rPr>
        <w:t xml:space="preserve">The </w:t>
      </w:r>
      <w:r w:rsidR="00631CD3" w:rsidRPr="008E4745">
        <w:rPr>
          <w:rFonts w:eastAsia="Calibri"/>
          <w:color w:val="000000"/>
          <w:u w:val="single"/>
        </w:rPr>
        <w:t>Legislature finds that the demographic, social, and cultural diversity of our communities requires a flexible approach to school planning and funding.</w:t>
      </w:r>
    </w:p>
    <w:p w14:paraId="31F5CA95" w14:textId="68B80C6B" w:rsidR="00631CD3" w:rsidRPr="008E4745" w:rsidRDefault="00631CD3" w:rsidP="008E4745">
      <w:pPr>
        <w:ind w:firstLine="720"/>
        <w:jc w:val="both"/>
        <w:rPr>
          <w:u w:val="single"/>
        </w:rPr>
      </w:pPr>
      <w:r w:rsidRPr="008E4745">
        <w:rPr>
          <w:u w:val="single"/>
        </w:rPr>
        <w:t>(b) The Legislature finds that the culture and social dynamics of schools located near affluent neighborhoods may differ substantially from schools located in economically challenged communities with lower incomes.</w:t>
      </w:r>
    </w:p>
    <w:p w14:paraId="53505D3D" w14:textId="7D305EAA" w:rsidR="00631CD3" w:rsidRPr="008E4745" w:rsidRDefault="00631CD3" w:rsidP="008E4745">
      <w:pPr>
        <w:ind w:firstLine="720"/>
        <w:jc w:val="both"/>
        <w:rPr>
          <w:u w:val="single"/>
        </w:rPr>
      </w:pPr>
      <w:r w:rsidRPr="008E4745">
        <w:rPr>
          <w:u w:val="single"/>
        </w:rPr>
        <w:t>(c) The Legislature finds that social and emotional dynamics within smaller schools are more favorable to students from low-income neighborhoods than larger schools.</w:t>
      </w:r>
    </w:p>
    <w:p w14:paraId="5B4C0EF3" w14:textId="4BF8A4CB" w:rsidR="00631CD3" w:rsidRPr="008E4745" w:rsidRDefault="00631CD3" w:rsidP="00631CD3">
      <w:pPr>
        <w:ind w:firstLine="720"/>
        <w:jc w:val="both"/>
        <w:rPr>
          <w:rFonts w:eastAsia="Calibri"/>
          <w:color w:val="000000"/>
          <w:u w:val="single"/>
        </w:rPr>
      </w:pPr>
      <w:r w:rsidRPr="008E4745">
        <w:rPr>
          <w:u w:val="single"/>
        </w:rPr>
        <w:t>(d) The Legislature finds that smaller schools located in relatively</w:t>
      </w:r>
      <w:r w:rsidR="008E4745" w:rsidRPr="008E4745">
        <w:rPr>
          <w:u w:val="single"/>
        </w:rPr>
        <w:t xml:space="preserve"> </w:t>
      </w:r>
      <w:proofErr w:type="gramStart"/>
      <w:r w:rsidR="008E4745" w:rsidRPr="008E4745">
        <w:rPr>
          <w:u w:val="single"/>
        </w:rPr>
        <w:t>close</w:t>
      </w:r>
      <w:r w:rsidRPr="008E4745">
        <w:rPr>
          <w:u w:val="single"/>
        </w:rPr>
        <w:t xml:space="preserve"> </w:t>
      </w:r>
      <w:r w:rsidR="008E4745" w:rsidRPr="008E4745">
        <w:rPr>
          <w:u w:val="single"/>
        </w:rPr>
        <w:t>proximity</w:t>
      </w:r>
      <w:proofErr w:type="gramEnd"/>
      <w:r w:rsidRPr="008E4745">
        <w:rPr>
          <w:u w:val="single"/>
        </w:rPr>
        <w:t xml:space="preserve"> to student homes meet the needs of students from low-income rural neighborhoods more effectively than larger schools with longer times in transit.</w:t>
      </w:r>
    </w:p>
    <w:p w14:paraId="6D09B6C1" w14:textId="2D2D04A0" w:rsidR="008736AA" w:rsidRPr="008E4745" w:rsidRDefault="00631CD3" w:rsidP="00A10BF5">
      <w:pPr>
        <w:pStyle w:val="SectionBody"/>
        <w:rPr>
          <w:u w:val="single"/>
        </w:rPr>
      </w:pPr>
      <w:r w:rsidRPr="008E4745">
        <w:rPr>
          <w:u w:val="single"/>
        </w:rPr>
        <w:t xml:space="preserve">(e) The purpose of this section is to create within the Department of Education a Community School Support Fund, or </w:t>
      </w:r>
      <w:r w:rsidR="00CF5A6B">
        <w:rPr>
          <w:u w:val="single"/>
        </w:rPr>
        <w:t>"</w:t>
      </w:r>
      <w:r w:rsidRPr="008E4745">
        <w:rPr>
          <w:u w:val="single"/>
        </w:rPr>
        <w:t>CSS Fund.</w:t>
      </w:r>
      <w:r w:rsidR="00CF5A6B">
        <w:rPr>
          <w:u w:val="single"/>
        </w:rPr>
        <w:t>"</w:t>
      </w:r>
    </w:p>
    <w:p w14:paraId="618C7959" w14:textId="69878FFF" w:rsidR="00631CD3" w:rsidRPr="008E4745" w:rsidRDefault="00631CD3" w:rsidP="00A10BF5">
      <w:pPr>
        <w:pStyle w:val="SectionBody"/>
        <w:rPr>
          <w:u w:val="single"/>
        </w:rPr>
      </w:pPr>
      <w:r w:rsidRPr="008E4745">
        <w:rPr>
          <w:u w:val="single"/>
        </w:rPr>
        <w:t xml:space="preserve">(f) The </w:t>
      </w:r>
      <w:r w:rsidR="008E4745" w:rsidRPr="008E4745">
        <w:rPr>
          <w:u w:val="single"/>
        </w:rPr>
        <w:t xml:space="preserve">West Virginia </w:t>
      </w:r>
      <w:r w:rsidRPr="008E4745">
        <w:rPr>
          <w:u w:val="single"/>
        </w:rPr>
        <w:t>State Superintendent</w:t>
      </w:r>
      <w:r w:rsidR="008E4745" w:rsidRPr="008E4745">
        <w:rPr>
          <w:u w:val="single"/>
        </w:rPr>
        <w:t xml:space="preserve"> of</w:t>
      </w:r>
      <w:r w:rsidRPr="008E4745">
        <w:rPr>
          <w:u w:val="single"/>
        </w:rPr>
        <w:t xml:space="preserve"> Schools shall review all programs and initiatives within the budget of the Department of Education and identify areas where sufficient savings and efficiencies can be found to fund an account exclusively for the support of community schools at risk for consolidation and closure due to decreased enrollment, school aid formula compliance, and associated operational challenges.</w:t>
      </w:r>
    </w:p>
    <w:p w14:paraId="3DB426F5" w14:textId="25A037FD" w:rsidR="00631CD3" w:rsidRPr="008E4745" w:rsidRDefault="00631CD3" w:rsidP="00A10BF5">
      <w:pPr>
        <w:pStyle w:val="SectionBody"/>
        <w:rPr>
          <w:u w:val="single"/>
        </w:rPr>
      </w:pPr>
      <w:r w:rsidRPr="008E4745">
        <w:rPr>
          <w:u w:val="single"/>
        </w:rPr>
        <w:t xml:space="preserve">(g) The Superintendent shall identify and set aside an annual sum of </w:t>
      </w:r>
      <w:r w:rsidR="00001875">
        <w:rPr>
          <w:u w:val="single"/>
        </w:rPr>
        <w:t>$5</w:t>
      </w:r>
      <w:r w:rsidRPr="008E4745">
        <w:rPr>
          <w:u w:val="single"/>
        </w:rPr>
        <w:t xml:space="preserve"> million toward the </w:t>
      </w:r>
      <w:r w:rsidR="00F450C1">
        <w:rPr>
          <w:u w:val="single"/>
        </w:rPr>
        <w:t xml:space="preserve">CSS </w:t>
      </w:r>
      <w:r w:rsidRPr="008E4745">
        <w:rPr>
          <w:u w:val="single"/>
        </w:rPr>
        <w:t>fund.</w:t>
      </w:r>
    </w:p>
    <w:p w14:paraId="1BFC2DA3" w14:textId="10710345" w:rsidR="00631CD3" w:rsidRPr="00A10BF5" w:rsidRDefault="00631CD3" w:rsidP="00A10BF5">
      <w:pPr>
        <w:pStyle w:val="SectionBody"/>
        <w:rPr>
          <w:u w:val="single"/>
        </w:rPr>
      </w:pPr>
      <w:r w:rsidRPr="008E4745">
        <w:rPr>
          <w:u w:val="single"/>
        </w:rPr>
        <w:t>(h) Each school at risk for closure or consolidation which qualified for Federal Title 1 during the 202</w:t>
      </w:r>
      <w:r w:rsidR="00E64EAB">
        <w:rPr>
          <w:u w:val="single"/>
        </w:rPr>
        <w:t>4</w:t>
      </w:r>
      <w:r w:rsidRPr="008E4745">
        <w:rPr>
          <w:u w:val="single"/>
        </w:rPr>
        <w:t>-202</w:t>
      </w:r>
      <w:r w:rsidR="00E64EAB">
        <w:rPr>
          <w:u w:val="single"/>
        </w:rPr>
        <w:t>5</w:t>
      </w:r>
      <w:r w:rsidRPr="008E4745">
        <w:rPr>
          <w:u w:val="single"/>
        </w:rPr>
        <w:t xml:space="preserve"> school year will also automatically qualify for assistance from the fund up to, but</w:t>
      </w:r>
      <w:r w:rsidRPr="00631CD3">
        <w:t xml:space="preserve"> </w:t>
      </w:r>
      <w:r w:rsidRPr="00A10BF5">
        <w:rPr>
          <w:u w:val="single"/>
        </w:rPr>
        <w:t>not exceeding, 20% of the total operating cost of the school.</w:t>
      </w:r>
    </w:p>
    <w:p w14:paraId="7E595B95" w14:textId="0F230CDB" w:rsidR="00631CD3" w:rsidRPr="00A10BF5" w:rsidRDefault="00631CD3" w:rsidP="00A10BF5">
      <w:pPr>
        <w:pStyle w:val="SectionBody"/>
        <w:rPr>
          <w:u w:val="single"/>
        </w:rPr>
      </w:pPr>
      <w:r w:rsidRPr="00A10BF5">
        <w:rPr>
          <w:u w:val="single"/>
        </w:rPr>
        <w:t>(</w:t>
      </w:r>
      <w:r w:rsidR="008E4745" w:rsidRPr="00A10BF5">
        <w:rPr>
          <w:u w:val="single"/>
        </w:rPr>
        <w:t>1</w:t>
      </w:r>
      <w:r w:rsidRPr="00A10BF5">
        <w:rPr>
          <w:u w:val="single"/>
        </w:rPr>
        <w:t xml:space="preserve">) Application shall be made by the </w:t>
      </w:r>
      <w:r w:rsidR="008E4745" w:rsidRPr="00A10BF5">
        <w:rPr>
          <w:u w:val="single"/>
        </w:rPr>
        <w:t xml:space="preserve">Local School Improvement Council </w:t>
      </w:r>
      <w:r w:rsidRPr="00A10BF5">
        <w:rPr>
          <w:u w:val="single"/>
        </w:rPr>
        <w:t xml:space="preserve">of the </w:t>
      </w:r>
      <w:proofErr w:type="gramStart"/>
      <w:r w:rsidRPr="00A10BF5">
        <w:rPr>
          <w:u w:val="single"/>
        </w:rPr>
        <w:t>requesting</w:t>
      </w:r>
      <w:proofErr w:type="gramEnd"/>
      <w:r w:rsidRPr="00A10BF5">
        <w:rPr>
          <w:u w:val="single"/>
        </w:rPr>
        <w:t xml:space="preserve"> </w:t>
      </w:r>
      <w:proofErr w:type="gramStart"/>
      <w:r w:rsidRPr="00A10BF5">
        <w:rPr>
          <w:u w:val="single"/>
        </w:rPr>
        <w:t>school</w:t>
      </w:r>
      <w:r w:rsidR="008E4745" w:rsidRPr="00A10BF5">
        <w:rPr>
          <w:u w:val="single"/>
        </w:rPr>
        <w:t>;</w:t>
      </w:r>
      <w:proofErr w:type="gramEnd"/>
    </w:p>
    <w:p w14:paraId="6F40FC11" w14:textId="468ACE6A" w:rsidR="00631CD3" w:rsidRPr="00A10BF5" w:rsidRDefault="00631CD3" w:rsidP="00A10BF5">
      <w:pPr>
        <w:pStyle w:val="SectionBody"/>
        <w:rPr>
          <w:u w:val="single"/>
        </w:rPr>
      </w:pPr>
      <w:r w:rsidRPr="00A10BF5">
        <w:rPr>
          <w:u w:val="single"/>
        </w:rPr>
        <w:t>(</w:t>
      </w:r>
      <w:r w:rsidR="008E4745" w:rsidRPr="00A10BF5">
        <w:rPr>
          <w:u w:val="single"/>
        </w:rPr>
        <w:t>2) C</w:t>
      </w:r>
      <w:r w:rsidRPr="00A10BF5">
        <w:rPr>
          <w:u w:val="single"/>
        </w:rPr>
        <w:t>ompliance with school funding formula regarding professional and service personnel</w:t>
      </w:r>
      <w:r w:rsidR="008E4745" w:rsidRPr="00A10BF5">
        <w:rPr>
          <w:u w:val="single"/>
        </w:rPr>
        <w:t xml:space="preserve"> is exempt; and</w:t>
      </w:r>
    </w:p>
    <w:p w14:paraId="3813AF6C" w14:textId="0C1E59DB" w:rsidR="00631CD3" w:rsidRPr="00A10BF5" w:rsidRDefault="00631CD3" w:rsidP="00A10BF5">
      <w:pPr>
        <w:pStyle w:val="SectionBody"/>
        <w:rPr>
          <w:u w:val="single"/>
        </w:rPr>
      </w:pPr>
      <w:r w:rsidRPr="00A10BF5">
        <w:rPr>
          <w:u w:val="single"/>
        </w:rPr>
        <w:t>(</w:t>
      </w:r>
      <w:r w:rsidR="008E4745" w:rsidRPr="00A10BF5">
        <w:rPr>
          <w:u w:val="single"/>
        </w:rPr>
        <w:t>3</w:t>
      </w:r>
      <w:r w:rsidRPr="00A10BF5">
        <w:rPr>
          <w:u w:val="single"/>
        </w:rPr>
        <w:t xml:space="preserve">) </w:t>
      </w:r>
      <w:r w:rsidR="008E4745" w:rsidRPr="00A10BF5">
        <w:rPr>
          <w:u w:val="single"/>
        </w:rPr>
        <w:t>The Superintendent is a</w:t>
      </w:r>
      <w:r w:rsidRPr="00A10BF5">
        <w:rPr>
          <w:u w:val="single"/>
        </w:rPr>
        <w:t>uthoriz</w:t>
      </w:r>
      <w:r w:rsidR="008E4745" w:rsidRPr="00A10BF5">
        <w:rPr>
          <w:u w:val="single"/>
        </w:rPr>
        <w:t>ed</w:t>
      </w:r>
      <w:r w:rsidRPr="00A10BF5">
        <w:rPr>
          <w:u w:val="single"/>
        </w:rPr>
        <w:t xml:space="preserve"> to utilize Step 7 funds toward cost of personnel, operation of facility, and other necessary expenses for sustaining the viability of the school.</w:t>
      </w:r>
    </w:p>
    <w:p w14:paraId="28B4F257" w14:textId="77777777" w:rsidR="00C33014" w:rsidRDefault="00C33014" w:rsidP="00CC1F3B">
      <w:pPr>
        <w:pStyle w:val="Note"/>
      </w:pPr>
    </w:p>
    <w:p w14:paraId="40C1C08F" w14:textId="7A53974C" w:rsidR="006865E9" w:rsidRDefault="00CF1DCA" w:rsidP="00CC1F3B">
      <w:pPr>
        <w:pStyle w:val="Note"/>
      </w:pPr>
      <w:r>
        <w:t>NOTE: The</w:t>
      </w:r>
      <w:r w:rsidR="006865E9">
        <w:t xml:space="preserve"> purpose of this bill is to </w:t>
      </w:r>
      <w:r w:rsidR="00A10BF5" w:rsidRPr="00A10BF5">
        <w:t>creat</w:t>
      </w:r>
      <w:r w:rsidR="00A10BF5">
        <w:t>e</w:t>
      </w:r>
      <w:r w:rsidR="00A10BF5" w:rsidRPr="00A10BF5">
        <w:t xml:space="preserve"> a community school support fund</w:t>
      </w:r>
      <w:r w:rsidR="00A6160F">
        <w:t>;</w:t>
      </w:r>
      <w:r w:rsidR="00A6160F" w:rsidRPr="00A6160F">
        <w:t xml:space="preserve"> requiring the State Superintendent of Schools to take certain actions to set aside $5 million for</w:t>
      </w:r>
      <w:r w:rsidR="00A6160F">
        <w:t xml:space="preserve"> the</w:t>
      </w:r>
      <w:r w:rsidR="00A6160F" w:rsidRPr="00A6160F">
        <w:t xml:space="preserve"> fund</w:t>
      </w:r>
      <w:r w:rsidR="00A6160F">
        <w:t>;</w:t>
      </w:r>
      <w:r w:rsidR="00001875">
        <w:t xml:space="preserve"> and to </w:t>
      </w:r>
      <w:r w:rsidR="00001875" w:rsidRPr="00001875">
        <w:t>clarify the application process for assistance from the fund.</w:t>
      </w:r>
      <w:r w:rsidR="00A6160F" w:rsidRPr="00A6160F">
        <w:t xml:space="preserve"> </w:t>
      </w:r>
    </w:p>
    <w:p w14:paraId="6404F6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F0C7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70DF" w14:textId="77777777" w:rsidR="006107C9" w:rsidRPr="00B844FE" w:rsidRDefault="006107C9" w:rsidP="00B844FE">
      <w:r>
        <w:separator/>
      </w:r>
    </w:p>
  </w:endnote>
  <w:endnote w:type="continuationSeparator" w:id="0">
    <w:p w14:paraId="1914CAF1" w14:textId="77777777" w:rsidR="006107C9" w:rsidRPr="00B844FE" w:rsidRDefault="006107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26C2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1239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2428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6BF3" w14:textId="77777777" w:rsidR="006107C9" w:rsidRPr="00B844FE" w:rsidRDefault="006107C9" w:rsidP="00B844FE">
      <w:r>
        <w:separator/>
      </w:r>
    </w:p>
  </w:footnote>
  <w:footnote w:type="continuationSeparator" w:id="0">
    <w:p w14:paraId="146DEBB7" w14:textId="77777777" w:rsidR="006107C9" w:rsidRPr="00B844FE" w:rsidRDefault="006107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F868" w14:textId="77777777" w:rsidR="002A0269" w:rsidRPr="00B844FE" w:rsidRDefault="00080C16">
    <w:pPr>
      <w:pStyle w:val="Header"/>
    </w:pPr>
    <w:sdt>
      <w:sdtPr>
        <w:id w:val="-684364211"/>
        <w:placeholder>
          <w:docPart w:val="D0BE75C200574DEB96BFC929AB066F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BE75C200574DEB96BFC929AB066F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B6CF" w14:textId="3E8ED0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07C9">
      <w:rPr>
        <w:sz w:val="22"/>
        <w:szCs w:val="22"/>
      </w:rPr>
      <w:t>SB</w:t>
    </w:r>
    <w:r w:rsidR="00944E9B">
      <w:rPr>
        <w:sz w:val="22"/>
        <w:szCs w:val="22"/>
      </w:rPr>
      <w:t xml:space="preserve"> </w:t>
    </w:r>
    <w:r w:rsidR="000640AB">
      <w:rPr>
        <w:sz w:val="22"/>
        <w:szCs w:val="22"/>
      </w:rPr>
      <w:t>218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07C9">
          <w:rPr>
            <w:sz w:val="22"/>
            <w:szCs w:val="22"/>
          </w:rPr>
          <w:t>202</w:t>
        </w:r>
        <w:r w:rsidR="00E64EAB">
          <w:rPr>
            <w:sz w:val="22"/>
            <w:szCs w:val="22"/>
          </w:rPr>
          <w:t>6</w:t>
        </w:r>
        <w:r w:rsidR="006107C9">
          <w:rPr>
            <w:sz w:val="22"/>
            <w:szCs w:val="22"/>
          </w:rPr>
          <w:t>R</w:t>
        </w:r>
        <w:r w:rsidR="00E64EAB">
          <w:rPr>
            <w:sz w:val="22"/>
            <w:szCs w:val="22"/>
          </w:rPr>
          <w:t>2064</w:t>
        </w:r>
      </w:sdtContent>
    </w:sdt>
  </w:p>
  <w:p w14:paraId="1C731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DA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C9"/>
    <w:rsid w:val="00001875"/>
    <w:rsid w:val="0000526A"/>
    <w:rsid w:val="000573A9"/>
    <w:rsid w:val="000640AB"/>
    <w:rsid w:val="00080C16"/>
    <w:rsid w:val="00085D22"/>
    <w:rsid w:val="00093AB0"/>
    <w:rsid w:val="000C5C77"/>
    <w:rsid w:val="000E3912"/>
    <w:rsid w:val="0010070F"/>
    <w:rsid w:val="001239FC"/>
    <w:rsid w:val="0015112E"/>
    <w:rsid w:val="00151BBC"/>
    <w:rsid w:val="001552E7"/>
    <w:rsid w:val="001566B4"/>
    <w:rsid w:val="00174338"/>
    <w:rsid w:val="001A66B7"/>
    <w:rsid w:val="001C279E"/>
    <w:rsid w:val="001D459E"/>
    <w:rsid w:val="001F7710"/>
    <w:rsid w:val="00211F02"/>
    <w:rsid w:val="0022348D"/>
    <w:rsid w:val="0027011C"/>
    <w:rsid w:val="00274200"/>
    <w:rsid w:val="00275740"/>
    <w:rsid w:val="002A0269"/>
    <w:rsid w:val="00303684"/>
    <w:rsid w:val="003143F5"/>
    <w:rsid w:val="00314854"/>
    <w:rsid w:val="00314C36"/>
    <w:rsid w:val="00394191"/>
    <w:rsid w:val="003B3988"/>
    <w:rsid w:val="003C3C39"/>
    <w:rsid w:val="003C51CD"/>
    <w:rsid w:val="003C5DF3"/>
    <w:rsid w:val="003C6034"/>
    <w:rsid w:val="00400B5C"/>
    <w:rsid w:val="00415451"/>
    <w:rsid w:val="004368E0"/>
    <w:rsid w:val="004C13DD"/>
    <w:rsid w:val="004D3ABE"/>
    <w:rsid w:val="004E3441"/>
    <w:rsid w:val="00500579"/>
    <w:rsid w:val="005065F8"/>
    <w:rsid w:val="0054079E"/>
    <w:rsid w:val="00565CA6"/>
    <w:rsid w:val="005A1019"/>
    <w:rsid w:val="005A5366"/>
    <w:rsid w:val="006107C9"/>
    <w:rsid w:val="00631CD3"/>
    <w:rsid w:val="006369EB"/>
    <w:rsid w:val="00637E73"/>
    <w:rsid w:val="006865E9"/>
    <w:rsid w:val="00686E9A"/>
    <w:rsid w:val="00691F3E"/>
    <w:rsid w:val="00694BFB"/>
    <w:rsid w:val="006A106B"/>
    <w:rsid w:val="006A4F79"/>
    <w:rsid w:val="006A66CA"/>
    <w:rsid w:val="006C523D"/>
    <w:rsid w:val="006D4036"/>
    <w:rsid w:val="0070796B"/>
    <w:rsid w:val="00775F3A"/>
    <w:rsid w:val="007A5259"/>
    <w:rsid w:val="007A7081"/>
    <w:rsid w:val="007C1790"/>
    <w:rsid w:val="007F0C75"/>
    <w:rsid w:val="007F1CF5"/>
    <w:rsid w:val="00834EDE"/>
    <w:rsid w:val="0085275B"/>
    <w:rsid w:val="00866961"/>
    <w:rsid w:val="008736AA"/>
    <w:rsid w:val="0088364C"/>
    <w:rsid w:val="008C535C"/>
    <w:rsid w:val="008D275D"/>
    <w:rsid w:val="008E4745"/>
    <w:rsid w:val="008F6F6E"/>
    <w:rsid w:val="009404A8"/>
    <w:rsid w:val="00944E9B"/>
    <w:rsid w:val="00946186"/>
    <w:rsid w:val="00980327"/>
    <w:rsid w:val="00986478"/>
    <w:rsid w:val="0098743A"/>
    <w:rsid w:val="0099313A"/>
    <w:rsid w:val="009A2C49"/>
    <w:rsid w:val="009B5557"/>
    <w:rsid w:val="009F1067"/>
    <w:rsid w:val="00A10BF5"/>
    <w:rsid w:val="00A15F50"/>
    <w:rsid w:val="00A16410"/>
    <w:rsid w:val="00A31E01"/>
    <w:rsid w:val="00A527AD"/>
    <w:rsid w:val="00A6160F"/>
    <w:rsid w:val="00A66FF5"/>
    <w:rsid w:val="00A718CF"/>
    <w:rsid w:val="00A82A23"/>
    <w:rsid w:val="00AA069B"/>
    <w:rsid w:val="00AE48A0"/>
    <w:rsid w:val="00AE61BE"/>
    <w:rsid w:val="00B16F25"/>
    <w:rsid w:val="00B24422"/>
    <w:rsid w:val="00B66B81"/>
    <w:rsid w:val="00B71E6F"/>
    <w:rsid w:val="00B80C20"/>
    <w:rsid w:val="00B844FE"/>
    <w:rsid w:val="00B86B4F"/>
    <w:rsid w:val="00BA1F84"/>
    <w:rsid w:val="00BC562B"/>
    <w:rsid w:val="00C24DEA"/>
    <w:rsid w:val="00C33014"/>
    <w:rsid w:val="00C33169"/>
    <w:rsid w:val="00C33434"/>
    <w:rsid w:val="00C34869"/>
    <w:rsid w:val="00C42EB6"/>
    <w:rsid w:val="00C62327"/>
    <w:rsid w:val="00C85096"/>
    <w:rsid w:val="00C95E44"/>
    <w:rsid w:val="00CA7247"/>
    <w:rsid w:val="00CB20EF"/>
    <w:rsid w:val="00CC1F3B"/>
    <w:rsid w:val="00CD12CB"/>
    <w:rsid w:val="00CD36CF"/>
    <w:rsid w:val="00CD3D9F"/>
    <w:rsid w:val="00CF1DCA"/>
    <w:rsid w:val="00CF5A6B"/>
    <w:rsid w:val="00D306E3"/>
    <w:rsid w:val="00D54E67"/>
    <w:rsid w:val="00D579FC"/>
    <w:rsid w:val="00D77FFA"/>
    <w:rsid w:val="00D81C16"/>
    <w:rsid w:val="00DE526B"/>
    <w:rsid w:val="00DF199D"/>
    <w:rsid w:val="00E01542"/>
    <w:rsid w:val="00E365F1"/>
    <w:rsid w:val="00E62F48"/>
    <w:rsid w:val="00E64EAB"/>
    <w:rsid w:val="00E7322D"/>
    <w:rsid w:val="00E831B3"/>
    <w:rsid w:val="00E95FBC"/>
    <w:rsid w:val="00EC5E63"/>
    <w:rsid w:val="00EE70CB"/>
    <w:rsid w:val="00F41CA2"/>
    <w:rsid w:val="00F443C0"/>
    <w:rsid w:val="00F450C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D4AB"/>
  <w15:chartTrackingRefBased/>
  <w15:docId w15:val="{0D4D47ED-35B3-4ACC-A355-62D14BC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07C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011996A6047B2895F81A7930EB453"/>
        <w:category>
          <w:name w:val="General"/>
          <w:gallery w:val="placeholder"/>
        </w:category>
        <w:types>
          <w:type w:val="bbPlcHdr"/>
        </w:types>
        <w:behaviors>
          <w:behavior w:val="content"/>
        </w:behaviors>
        <w:guid w:val="{BFE161EF-D79F-405C-9B98-5D44FA5CDF44}"/>
      </w:docPartPr>
      <w:docPartBody>
        <w:p w:rsidR="00D036CD" w:rsidRDefault="00D036CD">
          <w:pPr>
            <w:pStyle w:val="B01011996A6047B2895F81A7930EB453"/>
          </w:pPr>
          <w:r w:rsidRPr="00B844FE">
            <w:t>Prefix Text</w:t>
          </w:r>
        </w:p>
      </w:docPartBody>
    </w:docPart>
    <w:docPart>
      <w:docPartPr>
        <w:name w:val="D0BE75C200574DEB96BFC929AB066FD4"/>
        <w:category>
          <w:name w:val="General"/>
          <w:gallery w:val="placeholder"/>
        </w:category>
        <w:types>
          <w:type w:val="bbPlcHdr"/>
        </w:types>
        <w:behaviors>
          <w:behavior w:val="content"/>
        </w:behaviors>
        <w:guid w:val="{926ECCBB-F0E4-4DC1-8763-D709BE2B39DB}"/>
      </w:docPartPr>
      <w:docPartBody>
        <w:p w:rsidR="00D036CD" w:rsidRDefault="00D036CD">
          <w:pPr>
            <w:pStyle w:val="D0BE75C200574DEB96BFC929AB066FD4"/>
          </w:pPr>
          <w:r w:rsidRPr="00B844FE">
            <w:t>[Type here]</w:t>
          </w:r>
        </w:p>
      </w:docPartBody>
    </w:docPart>
    <w:docPart>
      <w:docPartPr>
        <w:name w:val="A0698D705BFF4DE6851568D0578F8DF0"/>
        <w:category>
          <w:name w:val="General"/>
          <w:gallery w:val="placeholder"/>
        </w:category>
        <w:types>
          <w:type w:val="bbPlcHdr"/>
        </w:types>
        <w:behaviors>
          <w:behavior w:val="content"/>
        </w:behaviors>
        <w:guid w:val="{8C77AC82-83B8-42F3-8F0C-DDA633D44F00}"/>
      </w:docPartPr>
      <w:docPartBody>
        <w:p w:rsidR="00D036CD" w:rsidRDefault="00D036CD">
          <w:pPr>
            <w:pStyle w:val="A0698D705BFF4DE6851568D0578F8DF0"/>
          </w:pPr>
          <w:r w:rsidRPr="00B844FE">
            <w:t>Number</w:t>
          </w:r>
        </w:p>
      </w:docPartBody>
    </w:docPart>
    <w:docPart>
      <w:docPartPr>
        <w:name w:val="F78AF55DFBBC43BF96C31EBF14F29E93"/>
        <w:category>
          <w:name w:val="General"/>
          <w:gallery w:val="placeholder"/>
        </w:category>
        <w:types>
          <w:type w:val="bbPlcHdr"/>
        </w:types>
        <w:behaviors>
          <w:behavior w:val="content"/>
        </w:behaviors>
        <w:guid w:val="{7CA09412-A806-4E9C-B831-D0E1DFB7A8D2}"/>
      </w:docPartPr>
      <w:docPartBody>
        <w:p w:rsidR="00D036CD" w:rsidRDefault="00D036CD">
          <w:pPr>
            <w:pStyle w:val="F78AF55DFBBC43BF96C31EBF14F29E93"/>
          </w:pPr>
          <w:r w:rsidRPr="00B844FE">
            <w:t>Enter Sponsors Here</w:t>
          </w:r>
        </w:p>
      </w:docPartBody>
    </w:docPart>
    <w:docPart>
      <w:docPartPr>
        <w:name w:val="AEB8ABB78489492792185A13E8C40F21"/>
        <w:category>
          <w:name w:val="General"/>
          <w:gallery w:val="placeholder"/>
        </w:category>
        <w:types>
          <w:type w:val="bbPlcHdr"/>
        </w:types>
        <w:behaviors>
          <w:behavior w:val="content"/>
        </w:behaviors>
        <w:guid w:val="{A852AA94-52D7-41E3-B93F-FA492B079F7B}"/>
      </w:docPartPr>
      <w:docPartBody>
        <w:p w:rsidR="00D036CD" w:rsidRDefault="00D036CD">
          <w:pPr>
            <w:pStyle w:val="AEB8ABB78489492792185A13E8C40F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CD"/>
    <w:rsid w:val="00151BBC"/>
    <w:rsid w:val="00174338"/>
    <w:rsid w:val="00415451"/>
    <w:rsid w:val="0054079E"/>
    <w:rsid w:val="005A1019"/>
    <w:rsid w:val="007C1790"/>
    <w:rsid w:val="0088364C"/>
    <w:rsid w:val="008F6F6E"/>
    <w:rsid w:val="009404A8"/>
    <w:rsid w:val="0098743A"/>
    <w:rsid w:val="009A2C49"/>
    <w:rsid w:val="00A15F50"/>
    <w:rsid w:val="00A66FF5"/>
    <w:rsid w:val="00A82A23"/>
    <w:rsid w:val="00C24DEA"/>
    <w:rsid w:val="00C33169"/>
    <w:rsid w:val="00C95E44"/>
    <w:rsid w:val="00D036CD"/>
    <w:rsid w:val="00D5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1011996A6047B2895F81A7930EB453">
    <w:name w:val="B01011996A6047B2895F81A7930EB453"/>
  </w:style>
  <w:style w:type="paragraph" w:customStyle="1" w:styleId="D0BE75C200574DEB96BFC929AB066FD4">
    <w:name w:val="D0BE75C200574DEB96BFC929AB066FD4"/>
  </w:style>
  <w:style w:type="paragraph" w:customStyle="1" w:styleId="A0698D705BFF4DE6851568D0578F8DF0">
    <w:name w:val="A0698D705BFF4DE6851568D0578F8DF0"/>
  </w:style>
  <w:style w:type="paragraph" w:customStyle="1" w:styleId="F78AF55DFBBC43BF96C31EBF14F29E93">
    <w:name w:val="F78AF55DFBBC43BF96C31EBF14F29E93"/>
  </w:style>
  <w:style w:type="character" w:styleId="PlaceholderText">
    <w:name w:val="Placeholder Text"/>
    <w:basedOn w:val="DefaultParagraphFont"/>
    <w:uiPriority w:val="99"/>
    <w:semiHidden/>
    <w:rPr>
      <w:color w:val="808080"/>
    </w:rPr>
  </w:style>
  <w:style w:type="paragraph" w:customStyle="1" w:styleId="AEB8ABB78489492792185A13E8C40F21">
    <w:name w:val="AEB8ABB78489492792185A13E8C40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2</Pages>
  <Words>485</Words>
  <Characters>2688</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13</cp:revision>
  <dcterms:created xsi:type="dcterms:W3CDTF">2026-01-03T17:23:00Z</dcterms:created>
  <dcterms:modified xsi:type="dcterms:W3CDTF">2026-01-13T20:30:00Z</dcterms:modified>
</cp:coreProperties>
</file>